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8C" w:rsidRPr="00B93FB3" w:rsidRDefault="00B83D8C" w:rsidP="00AF49D2">
      <w:pPr>
        <w:jc w:val="both"/>
        <w:rPr>
          <w:rFonts w:cstheme="minorHAnsi"/>
        </w:rPr>
      </w:pPr>
      <w:bookmarkStart w:id="0" w:name="_GoBack"/>
      <w:bookmarkEnd w:id="0"/>
      <w:r w:rsidRPr="00B93FB3">
        <w:rPr>
          <w:rFonts w:cstheme="minorHAnsi"/>
        </w:rPr>
        <w:t xml:space="preserve">Titre : </w:t>
      </w:r>
      <w:r w:rsidR="008C7E73" w:rsidRPr="00B93FB3">
        <w:rPr>
          <w:rFonts w:cstheme="minorHAnsi"/>
        </w:rPr>
        <w:t>Analyste</w:t>
      </w:r>
      <w:r w:rsidRPr="00B93FB3">
        <w:rPr>
          <w:rFonts w:cstheme="minorHAnsi"/>
        </w:rPr>
        <w:t xml:space="preserve"> Brevet </w:t>
      </w:r>
      <w:r w:rsidR="008C7E73" w:rsidRPr="00B93FB3">
        <w:rPr>
          <w:rFonts w:cstheme="minorHAnsi"/>
        </w:rPr>
        <w:t>F/H</w:t>
      </w:r>
    </w:p>
    <w:p w:rsidR="00D93F99" w:rsidRPr="00B93FB3" w:rsidRDefault="00D93F99" w:rsidP="00AF49D2">
      <w:pPr>
        <w:jc w:val="both"/>
        <w:rPr>
          <w:rFonts w:cstheme="minorHAnsi"/>
        </w:rPr>
      </w:pPr>
      <w:r w:rsidRPr="00B93FB3">
        <w:rPr>
          <w:rFonts w:cstheme="minorHAnsi"/>
        </w:rPr>
        <w:t>Contrat : CDI</w:t>
      </w:r>
    </w:p>
    <w:p w:rsidR="00D93F99" w:rsidRPr="00B93FB3" w:rsidRDefault="006A43C5" w:rsidP="00AF49D2">
      <w:pPr>
        <w:jc w:val="both"/>
        <w:rPr>
          <w:rFonts w:cstheme="minorHAnsi"/>
        </w:rPr>
      </w:pPr>
      <w:r w:rsidRPr="00B93FB3">
        <w:rPr>
          <w:rFonts w:cstheme="minorHAnsi"/>
        </w:rPr>
        <w:t>Lieu</w:t>
      </w:r>
      <w:r w:rsidR="00D93F99" w:rsidRPr="00B93FB3">
        <w:rPr>
          <w:rFonts w:cstheme="minorHAnsi"/>
        </w:rPr>
        <w:t> : Paris</w:t>
      </w:r>
    </w:p>
    <w:p w:rsidR="00D93F99" w:rsidRPr="00B93FB3" w:rsidRDefault="00D93F99" w:rsidP="00AF49D2">
      <w:pPr>
        <w:jc w:val="both"/>
        <w:rPr>
          <w:rFonts w:cstheme="minorHAnsi"/>
          <w:b/>
          <w:u w:val="single"/>
        </w:rPr>
      </w:pPr>
      <w:r w:rsidRPr="00B93FB3">
        <w:rPr>
          <w:rFonts w:cstheme="minorHAnsi"/>
        </w:rPr>
        <w:t xml:space="preserve">Salaire : </w:t>
      </w:r>
      <w:r w:rsidR="00913E3F">
        <w:rPr>
          <w:rFonts w:cstheme="minorHAnsi"/>
        </w:rPr>
        <w:t>S</w:t>
      </w:r>
      <w:r w:rsidR="008C7E73" w:rsidRPr="00B93FB3">
        <w:rPr>
          <w:rFonts w:cstheme="minorHAnsi"/>
        </w:rPr>
        <w:t>elon profil et expérience</w:t>
      </w:r>
      <w:r w:rsidR="008B1068" w:rsidRPr="00B93FB3">
        <w:rPr>
          <w:rFonts w:cstheme="minorHAnsi"/>
        </w:rPr>
        <w:t xml:space="preserve"> </w:t>
      </w:r>
    </w:p>
    <w:p w:rsidR="00185100" w:rsidRPr="00B93FB3" w:rsidRDefault="00913E3F" w:rsidP="00AF49D2">
      <w:pPr>
        <w:jc w:val="both"/>
        <w:rPr>
          <w:rFonts w:cstheme="minorHAnsi"/>
          <w:b/>
          <w:u w:val="single"/>
        </w:rPr>
      </w:pPr>
      <w:r>
        <w:rPr>
          <w:rFonts w:cstheme="minorHAnsi"/>
          <w:b/>
          <w:u w:val="single"/>
        </w:rPr>
        <w:t>Description de l’entreprise</w:t>
      </w:r>
    </w:p>
    <w:p w:rsidR="0047037F" w:rsidRPr="00B93FB3" w:rsidRDefault="0047037F" w:rsidP="00AF49D2">
      <w:pPr>
        <w:jc w:val="both"/>
        <w:rPr>
          <w:rFonts w:cstheme="minorHAnsi"/>
        </w:rPr>
      </w:pPr>
      <w:r w:rsidRPr="00B93FB3">
        <w:rPr>
          <w:rFonts w:cstheme="minorHAnsi"/>
          <w:bCs/>
        </w:rPr>
        <w:t>La société Strato-IP, créée en France 2005, est un cabinet de Conseil en Propriété Industrielle membre de la CNCPI (</w:t>
      </w:r>
      <w:hyperlink r:id="rId5" w:history="1">
        <w:r w:rsidRPr="00B93FB3">
          <w:rPr>
            <w:rStyle w:val="Hyperlink"/>
            <w:rFonts w:cstheme="minorHAnsi"/>
            <w:bCs/>
          </w:rPr>
          <w:t>https://www.cncpi.fr/</w:t>
        </w:r>
      </w:hyperlink>
      <w:r w:rsidR="008C7E73" w:rsidRPr="00B93FB3">
        <w:rPr>
          <w:rFonts w:cstheme="minorHAnsi"/>
          <w:bCs/>
        </w:rPr>
        <w:t xml:space="preserve">) qui </w:t>
      </w:r>
      <w:r w:rsidRPr="00B93FB3">
        <w:rPr>
          <w:rFonts w:cstheme="minorHAnsi"/>
          <w:bCs/>
        </w:rPr>
        <w:t>intervient principalement en matière de brevets d'invention, de marques et de dessins et modèles.</w:t>
      </w:r>
      <w:r w:rsidRPr="00B93FB3">
        <w:rPr>
          <w:rFonts w:cstheme="minorHAnsi"/>
          <w:bCs/>
          <w:color w:val="757575"/>
          <w:shd w:val="clear" w:color="auto" w:fill="FFFFFF"/>
        </w:rPr>
        <w:t> </w:t>
      </w:r>
    </w:p>
    <w:p w:rsidR="0047037F" w:rsidRPr="00B93FB3" w:rsidRDefault="0047037F" w:rsidP="00AF49D2">
      <w:pPr>
        <w:jc w:val="both"/>
        <w:rPr>
          <w:rFonts w:cstheme="minorHAnsi"/>
        </w:rPr>
      </w:pPr>
      <w:r w:rsidRPr="00B93FB3">
        <w:rPr>
          <w:rFonts w:cstheme="minorHAnsi"/>
          <w:bCs/>
        </w:rPr>
        <w:t>Le cabinet compte treize collaborateurs qui ont pour mission d’accompagner des clients principalement industriels pour mettre en œuvre leur stratégie de valorisation et d’exploitation de leurs innovations techniques, marketings ou esthétiques. Le cabinet s’appuie sur un réseau de correspondants étrangers, dont une structure partenaire à Singapour, pour son activité internationale.</w:t>
      </w:r>
    </w:p>
    <w:p w:rsidR="00913E3F" w:rsidRDefault="00913E3F" w:rsidP="001640F3">
      <w:pPr>
        <w:rPr>
          <w:rFonts w:cstheme="minorHAnsi"/>
          <w:b/>
          <w:u w:val="single"/>
        </w:rPr>
      </w:pPr>
    </w:p>
    <w:p w:rsidR="001640F3" w:rsidRPr="00B93FB3" w:rsidRDefault="00B83D8C" w:rsidP="001640F3">
      <w:pPr>
        <w:rPr>
          <w:rFonts w:cstheme="minorHAnsi"/>
        </w:rPr>
      </w:pPr>
      <w:r w:rsidRPr="00B93FB3">
        <w:rPr>
          <w:rFonts w:cstheme="minorHAnsi"/>
          <w:b/>
          <w:u w:val="single"/>
        </w:rPr>
        <w:t>Descriptif du poste</w:t>
      </w:r>
      <w:r w:rsidR="008B1068" w:rsidRPr="00B93FB3">
        <w:rPr>
          <w:rFonts w:cstheme="minorHAnsi"/>
          <w:b/>
          <w:u w:val="single"/>
        </w:rPr>
        <w:t xml:space="preserve"> et missions</w:t>
      </w:r>
      <w:r w:rsidRPr="00B93FB3">
        <w:rPr>
          <w:rFonts w:cstheme="minorHAnsi"/>
          <w:b/>
          <w:u w:val="single"/>
        </w:rPr>
        <w:t> </w:t>
      </w:r>
    </w:p>
    <w:p w:rsidR="008B1068" w:rsidRPr="00B93FB3" w:rsidRDefault="008B1068" w:rsidP="001640F3">
      <w:pPr>
        <w:jc w:val="both"/>
        <w:rPr>
          <w:rFonts w:cstheme="minorHAnsi"/>
        </w:rPr>
      </w:pPr>
      <w:r w:rsidRPr="00B93FB3">
        <w:rPr>
          <w:rFonts w:cstheme="minorHAnsi"/>
        </w:rPr>
        <w:t xml:space="preserve">Rattaché au </w:t>
      </w:r>
      <w:r w:rsidR="00983040" w:rsidRPr="00B93FB3">
        <w:rPr>
          <w:rFonts w:cstheme="minorHAnsi"/>
        </w:rPr>
        <w:t>service des brevets</w:t>
      </w:r>
      <w:r w:rsidRPr="00B93FB3">
        <w:rPr>
          <w:rFonts w:cstheme="minorHAnsi"/>
        </w:rPr>
        <w:t>, vos missions principales seront de</w:t>
      </w:r>
      <w:r w:rsidR="008C7E73" w:rsidRPr="00B93FB3">
        <w:rPr>
          <w:rFonts w:cstheme="minorHAnsi"/>
        </w:rPr>
        <w:t xml:space="preserve"> </w:t>
      </w:r>
      <w:r w:rsidRPr="00B93FB3">
        <w:rPr>
          <w:rFonts w:cstheme="minorHAnsi"/>
        </w:rPr>
        <w:t xml:space="preserve">faire </w:t>
      </w:r>
      <w:r w:rsidR="00AF49D2" w:rsidRPr="00B93FB3">
        <w:rPr>
          <w:rFonts w:cstheme="minorHAnsi"/>
        </w:rPr>
        <w:t>des</w:t>
      </w:r>
      <w:r w:rsidRPr="00B93FB3">
        <w:rPr>
          <w:rFonts w:cstheme="minorHAnsi"/>
        </w:rPr>
        <w:t xml:space="preserve"> </w:t>
      </w:r>
      <w:r w:rsidR="008C7E73" w:rsidRPr="00B93FB3">
        <w:rPr>
          <w:rFonts w:cstheme="minorHAnsi"/>
        </w:rPr>
        <w:t>recherches</w:t>
      </w:r>
      <w:r w:rsidRPr="00B93FB3">
        <w:rPr>
          <w:rFonts w:cstheme="minorHAnsi"/>
        </w:rPr>
        <w:t xml:space="preserve"> de</w:t>
      </w:r>
      <w:r w:rsidR="00AF49D2" w:rsidRPr="00B93FB3">
        <w:rPr>
          <w:rFonts w:cstheme="minorHAnsi"/>
        </w:rPr>
        <w:t xml:space="preserve"> brevetabilité et</w:t>
      </w:r>
      <w:r w:rsidRPr="00B93FB3">
        <w:rPr>
          <w:rFonts w:cstheme="minorHAnsi"/>
        </w:rPr>
        <w:t xml:space="preserve"> </w:t>
      </w:r>
      <w:r w:rsidR="006A43C5" w:rsidRPr="00B93FB3">
        <w:rPr>
          <w:rFonts w:cstheme="minorHAnsi"/>
        </w:rPr>
        <w:t xml:space="preserve">de </w:t>
      </w:r>
      <w:r w:rsidRPr="00B93FB3">
        <w:rPr>
          <w:rFonts w:cstheme="minorHAnsi"/>
        </w:rPr>
        <w:t>liberté d'exploitation.</w:t>
      </w:r>
    </w:p>
    <w:p w:rsidR="00B83D8C" w:rsidRPr="00B93FB3" w:rsidRDefault="00AF49D2" w:rsidP="00AF49D2">
      <w:pPr>
        <w:jc w:val="both"/>
        <w:rPr>
          <w:rFonts w:cstheme="minorHAnsi"/>
        </w:rPr>
      </w:pPr>
      <w:r w:rsidRPr="00B93FB3">
        <w:rPr>
          <w:rFonts w:cstheme="minorHAnsi"/>
        </w:rPr>
        <w:t>V</w:t>
      </w:r>
      <w:r w:rsidR="00B83D8C" w:rsidRPr="00B93FB3">
        <w:rPr>
          <w:rFonts w:cstheme="minorHAnsi"/>
        </w:rPr>
        <w:t xml:space="preserve">ous aurez pour mission de : </w:t>
      </w:r>
    </w:p>
    <w:p w:rsidR="00AF49D2" w:rsidRPr="00B93FB3" w:rsidRDefault="00AF49D2" w:rsidP="00AF49D2">
      <w:pPr>
        <w:pStyle w:val="ListParagraph"/>
        <w:numPr>
          <w:ilvl w:val="0"/>
          <w:numId w:val="1"/>
        </w:numPr>
        <w:jc w:val="both"/>
        <w:rPr>
          <w:rFonts w:cstheme="minorHAnsi"/>
        </w:rPr>
      </w:pPr>
      <w:r w:rsidRPr="00B93FB3">
        <w:rPr>
          <w:rFonts w:cstheme="minorHAnsi"/>
        </w:rPr>
        <w:t>Effectuer des recherches d’antériorité</w:t>
      </w:r>
      <w:r w:rsidR="006A43C5" w:rsidRPr="00B93FB3">
        <w:rPr>
          <w:rFonts w:cstheme="minorHAnsi"/>
        </w:rPr>
        <w:t>s</w:t>
      </w:r>
    </w:p>
    <w:p w:rsidR="00B83D8C" w:rsidRPr="00B93FB3" w:rsidRDefault="00B93FB3" w:rsidP="00AF49D2">
      <w:pPr>
        <w:pStyle w:val="ListParagraph"/>
        <w:numPr>
          <w:ilvl w:val="0"/>
          <w:numId w:val="1"/>
        </w:numPr>
        <w:jc w:val="both"/>
        <w:rPr>
          <w:rFonts w:cstheme="minorHAnsi"/>
        </w:rPr>
      </w:pPr>
      <w:r w:rsidRPr="00B93FB3">
        <w:rPr>
          <w:rFonts w:cstheme="minorHAnsi"/>
        </w:rPr>
        <w:t xml:space="preserve">Etudier, en interaction directe avec les ingénieurs brevet du cabinet, </w:t>
      </w:r>
      <w:r w:rsidR="00AF49D2" w:rsidRPr="00B93FB3">
        <w:rPr>
          <w:rFonts w:cstheme="minorHAnsi"/>
        </w:rPr>
        <w:t>la brevetabilité et/ou la liberté d’exploitation de projet</w:t>
      </w:r>
      <w:r w:rsidR="006A43C5" w:rsidRPr="00B93FB3">
        <w:rPr>
          <w:rFonts w:cstheme="minorHAnsi"/>
        </w:rPr>
        <w:t>s</w:t>
      </w:r>
      <w:r w:rsidR="00AF49D2" w:rsidRPr="00B93FB3">
        <w:rPr>
          <w:rFonts w:cstheme="minorHAnsi"/>
        </w:rPr>
        <w:t xml:space="preserve"> innovants</w:t>
      </w:r>
    </w:p>
    <w:p w:rsidR="008C7E73" w:rsidRPr="00B93FB3" w:rsidRDefault="008C7E73" w:rsidP="00AF49D2">
      <w:pPr>
        <w:jc w:val="both"/>
        <w:rPr>
          <w:rFonts w:cstheme="minorHAnsi"/>
          <w:b/>
          <w:u w:val="single"/>
        </w:rPr>
      </w:pPr>
    </w:p>
    <w:p w:rsidR="00D93F99" w:rsidRDefault="00913E3F" w:rsidP="00AF49D2">
      <w:pPr>
        <w:jc w:val="both"/>
        <w:rPr>
          <w:rFonts w:cstheme="minorHAnsi"/>
          <w:b/>
          <w:u w:val="single"/>
        </w:rPr>
      </w:pPr>
      <w:r>
        <w:rPr>
          <w:rFonts w:cstheme="minorHAnsi"/>
          <w:b/>
          <w:u w:val="single"/>
        </w:rPr>
        <w:t>Descriptif du profil</w:t>
      </w:r>
    </w:p>
    <w:p w:rsidR="006A43C5" w:rsidRPr="00B93FB3" w:rsidRDefault="008C7E73" w:rsidP="00B93FB3">
      <w:pPr>
        <w:pStyle w:val="ListParagraph"/>
        <w:numPr>
          <w:ilvl w:val="0"/>
          <w:numId w:val="1"/>
        </w:numPr>
        <w:jc w:val="both"/>
        <w:rPr>
          <w:rFonts w:cstheme="minorHAnsi"/>
        </w:rPr>
      </w:pPr>
      <w:r w:rsidRPr="00B93FB3">
        <w:rPr>
          <w:rFonts w:cstheme="minorHAnsi"/>
        </w:rPr>
        <w:t>Double compétence scientifique (domaine généraliste de la mécanique) et documentation/veille industrielle</w:t>
      </w:r>
      <w:r w:rsidR="00D93F99" w:rsidRPr="00B93FB3">
        <w:rPr>
          <w:rFonts w:cstheme="minorHAnsi"/>
        </w:rPr>
        <w:t>, profil de début</w:t>
      </w:r>
      <w:r w:rsidR="00354034" w:rsidRPr="00B93FB3">
        <w:rPr>
          <w:rFonts w:cstheme="minorHAnsi"/>
        </w:rPr>
        <w:t>a</w:t>
      </w:r>
      <w:r w:rsidR="00D93F99" w:rsidRPr="00B93FB3">
        <w:rPr>
          <w:rFonts w:cstheme="minorHAnsi"/>
        </w:rPr>
        <w:t xml:space="preserve">nt </w:t>
      </w:r>
      <w:r w:rsidR="00AF49D2" w:rsidRPr="00B93FB3">
        <w:rPr>
          <w:rFonts w:cstheme="minorHAnsi"/>
        </w:rPr>
        <w:t xml:space="preserve">accepté. </w:t>
      </w:r>
    </w:p>
    <w:p w:rsidR="006A43C5" w:rsidRPr="00B93FB3" w:rsidRDefault="006A43C5" w:rsidP="00B93FB3">
      <w:pPr>
        <w:pStyle w:val="ListParagraph"/>
        <w:numPr>
          <w:ilvl w:val="0"/>
          <w:numId w:val="1"/>
        </w:numPr>
        <w:jc w:val="both"/>
        <w:rPr>
          <w:rFonts w:cstheme="minorHAnsi"/>
        </w:rPr>
      </w:pPr>
      <w:r w:rsidRPr="00B93FB3">
        <w:rPr>
          <w:rFonts w:cstheme="minorHAnsi"/>
        </w:rPr>
        <w:t>Vous maîtrisez parfaitement l’anglais, et l’environnement informatique.</w:t>
      </w:r>
    </w:p>
    <w:p w:rsidR="006A43C5" w:rsidRPr="00B93FB3" w:rsidRDefault="006A43C5" w:rsidP="00B93FB3">
      <w:pPr>
        <w:pStyle w:val="ListParagraph"/>
        <w:numPr>
          <w:ilvl w:val="0"/>
          <w:numId w:val="1"/>
        </w:numPr>
        <w:jc w:val="both"/>
        <w:rPr>
          <w:rFonts w:cstheme="minorHAnsi"/>
        </w:rPr>
      </w:pPr>
      <w:r w:rsidRPr="00B93FB3">
        <w:rPr>
          <w:rFonts w:cstheme="minorHAnsi"/>
        </w:rPr>
        <w:t>Vous êtes une personne réactive, ouverte, animée d’un esprit curieux et avez un intérêt partic</w:t>
      </w:r>
      <w:r w:rsidR="00B93FB3" w:rsidRPr="00B93FB3">
        <w:rPr>
          <w:rFonts w:cstheme="minorHAnsi"/>
        </w:rPr>
        <w:t>ulier pour la technologie et</w:t>
      </w:r>
      <w:r w:rsidRPr="00B93FB3">
        <w:rPr>
          <w:rFonts w:cstheme="minorHAnsi"/>
        </w:rPr>
        <w:t xml:space="preserve"> l’innovation. </w:t>
      </w:r>
    </w:p>
    <w:p w:rsidR="006A43C5" w:rsidRPr="00B93FB3" w:rsidRDefault="006A43C5" w:rsidP="00B93FB3">
      <w:pPr>
        <w:pStyle w:val="ListParagraph"/>
        <w:numPr>
          <w:ilvl w:val="0"/>
          <w:numId w:val="1"/>
        </w:numPr>
        <w:jc w:val="both"/>
        <w:rPr>
          <w:rFonts w:cstheme="minorHAnsi"/>
        </w:rPr>
      </w:pPr>
      <w:r w:rsidRPr="00B93FB3">
        <w:rPr>
          <w:rFonts w:cstheme="minorHAnsi"/>
        </w:rPr>
        <w:t xml:space="preserve">Bonne organisation personnelle, rigueur, méthode et autonomie dans la gestion de votre travail. </w:t>
      </w:r>
    </w:p>
    <w:p w:rsidR="006A43C5" w:rsidRPr="00B93FB3" w:rsidRDefault="006A43C5" w:rsidP="00B93FB3">
      <w:pPr>
        <w:pStyle w:val="ListParagraph"/>
        <w:numPr>
          <w:ilvl w:val="0"/>
          <w:numId w:val="1"/>
        </w:numPr>
        <w:jc w:val="both"/>
        <w:rPr>
          <w:rFonts w:cstheme="minorHAnsi"/>
        </w:rPr>
      </w:pPr>
      <w:r w:rsidRPr="00B93FB3">
        <w:rPr>
          <w:rFonts w:cstheme="minorHAnsi"/>
        </w:rPr>
        <w:t xml:space="preserve">Vous aimez travailler en équipe et avez de bonnes capacités d’écoute, de compréhension, de proposition ainsi que le sens du service au client. Vous faites preuve d’une bonne adaptabilité. </w:t>
      </w:r>
    </w:p>
    <w:p w:rsidR="006A43C5" w:rsidRPr="00B93FB3" w:rsidRDefault="006A43C5" w:rsidP="00AF49D2">
      <w:pPr>
        <w:jc w:val="both"/>
        <w:rPr>
          <w:rFonts w:cstheme="minorHAnsi"/>
        </w:rPr>
      </w:pPr>
    </w:p>
    <w:p w:rsidR="00B93FB3" w:rsidRPr="00B93FB3" w:rsidRDefault="00913E3F" w:rsidP="00B93FB3">
      <w:pPr>
        <w:spacing w:before="100" w:beforeAutospacing="1" w:after="100" w:afterAutospacing="1" w:line="240" w:lineRule="auto"/>
        <w:outlineLvl w:val="3"/>
        <w:rPr>
          <w:rFonts w:eastAsia="Times New Roman" w:cstheme="minorHAnsi"/>
          <w:b/>
          <w:bCs/>
          <w:color w:val="000000"/>
          <w:u w:val="single"/>
          <w:lang w:eastAsia="fr-FR"/>
        </w:rPr>
      </w:pPr>
      <w:r>
        <w:rPr>
          <w:rFonts w:eastAsia="Times New Roman" w:cstheme="minorHAnsi"/>
          <w:b/>
          <w:bCs/>
          <w:color w:val="000000"/>
          <w:u w:val="single"/>
          <w:lang w:eastAsia="fr-FR"/>
        </w:rPr>
        <w:t>Modalités de candidature</w:t>
      </w:r>
    </w:p>
    <w:p w:rsidR="00B93FB3" w:rsidRPr="00B93FB3" w:rsidRDefault="00B93FB3" w:rsidP="00B93FB3">
      <w:pPr>
        <w:pStyle w:val="ListParagraph"/>
        <w:numPr>
          <w:ilvl w:val="0"/>
          <w:numId w:val="1"/>
        </w:numPr>
        <w:jc w:val="both"/>
        <w:rPr>
          <w:rFonts w:cstheme="minorHAnsi"/>
          <w:color w:val="000000"/>
        </w:rPr>
      </w:pPr>
      <w:r w:rsidRPr="00B93FB3">
        <w:rPr>
          <w:rFonts w:cstheme="minorHAnsi"/>
          <w:color w:val="000000"/>
        </w:rPr>
        <w:t xml:space="preserve">Personne en charge du recrutement : Monsieur Julien SAYETTAT </w:t>
      </w:r>
    </w:p>
    <w:p w:rsidR="00B93FB3" w:rsidRPr="00B93FB3" w:rsidRDefault="00B93FB3" w:rsidP="00B93FB3">
      <w:pPr>
        <w:pStyle w:val="ListParagraph"/>
        <w:numPr>
          <w:ilvl w:val="0"/>
          <w:numId w:val="1"/>
        </w:numPr>
        <w:jc w:val="both"/>
        <w:rPr>
          <w:rFonts w:cstheme="minorHAnsi"/>
          <w:color w:val="000000"/>
        </w:rPr>
      </w:pPr>
      <w:r w:rsidRPr="00B93FB3">
        <w:rPr>
          <w:rFonts w:cstheme="minorHAnsi"/>
          <w:color w:val="000000"/>
        </w:rPr>
        <w:t xml:space="preserve">Email de </w:t>
      </w:r>
      <w:r w:rsidRPr="00B93FB3">
        <w:rPr>
          <w:rFonts w:cstheme="minorHAnsi"/>
        </w:rPr>
        <w:t>réception</w:t>
      </w:r>
      <w:r w:rsidRPr="00B93FB3">
        <w:rPr>
          <w:rFonts w:cstheme="minorHAnsi"/>
          <w:color w:val="000000"/>
        </w:rPr>
        <w:t xml:space="preserve"> des candidatures :</w:t>
      </w:r>
      <w:r w:rsidRPr="00B93FB3">
        <w:rPr>
          <w:rStyle w:val="apple-converted-space"/>
          <w:rFonts w:cstheme="minorHAnsi"/>
          <w:color w:val="000000"/>
        </w:rPr>
        <w:t> </w:t>
      </w:r>
      <w:hyperlink r:id="rId6" w:history="1">
        <w:r w:rsidRPr="00B93FB3">
          <w:rPr>
            <w:rStyle w:val="Hyperlink"/>
            <w:rFonts w:cstheme="minorHAnsi"/>
            <w:color w:val="800080"/>
          </w:rPr>
          <w:t>corporate@strato-ip.com</w:t>
        </w:r>
      </w:hyperlink>
    </w:p>
    <w:p w:rsidR="00B93FB3" w:rsidRPr="00B93FB3" w:rsidRDefault="00B93FB3" w:rsidP="00AF49D2">
      <w:pPr>
        <w:jc w:val="both"/>
        <w:rPr>
          <w:rFonts w:cstheme="minorHAnsi"/>
        </w:rPr>
      </w:pPr>
    </w:p>
    <w:sectPr w:rsidR="00B93FB3" w:rsidRPr="00B93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36FF"/>
    <w:multiLevelType w:val="hybridMultilevel"/>
    <w:tmpl w:val="900E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6B5C98"/>
    <w:multiLevelType w:val="multilevel"/>
    <w:tmpl w:val="062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7F"/>
    <w:rsid w:val="001640F3"/>
    <w:rsid w:val="00185100"/>
    <w:rsid w:val="00354034"/>
    <w:rsid w:val="0047037F"/>
    <w:rsid w:val="004F7A40"/>
    <w:rsid w:val="006A43C5"/>
    <w:rsid w:val="008333BF"/>
    <w:rsid w:val="008B1068"/>
    <w:rsid w:val="008C7E73"/>
    <w:rsid w:val="00913E3F"/>
    <w:rsid w:val="00983040"/>
    <w:rsid w:val="00AF49D2"/>
    <w:rsid w:val="00B33919"/>
    <w:rsid w:val="00B83D8C"/>
    <w:rsid w:val="00B93FB3"/>
    <w:rsid w:val="00C449BD"/>
    <w:rsid w:val="00D10B5D"/>
    <w:rsid w:val="00D93F99"/>
    <w:rsid w:val="00EE1C09"/>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AA3B1-32F7-4A71-B256-1B2EE7C7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93FB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37F"/>
    <w:rPr>
      <w:color w:val="0563C1"/>
      <w:u w:val="single"/>
    </w:rPr>
  </w:style>
  <w:style w:type="paragraph" w:styleId="ListParagraph">
    <w:name w:val="List Paragraph"/>
    <w:basedOn w:val="Normal"/>
    <w:uiPriority w:val="34"/>
    <w:qFormat/>
    <w:rsid w:val="00D93F99"/>
    <w:pPr>
      <w:ind w:left="720"/>
      <w:contextualSpacing/>
    </w:pPr>
  </w:style>
  <w:style w:type="paragraph" w:customStyle="1" w:styleId="Default">
    <w:name w:val="Default"/>
    <w:rsid w:val="006A43C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93FB3"/>
  </w:style>
  <w:style w:type="character" w:customStyle="1" w:styleId="Heading4Char">
    <w:name w:val="Heading 4 Char"/>
    <w:basedOn w:val="DefaultParagraphFont"/>
    <w:link w:val="Heading4"/>
    <w:uiPriority w:val="9"/>
    <w:rsid w:val="00B93FB3"/>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50573">
      <w:bodyDiv w:val="1"/>
      <w:marLeft w:val="0"/>
      <w:marRight w:val="0"/>
      <w:marTop w:val="0"/>
      <w:marBottom w:val="0"/>
      <w:divBdr>
        <w:top w:val="none" w:sz="0" w:space="0" w:color="auto"/>
        <w:left w:val="none" w:sz="0" w:space="0" w:color="auto"/>
        <w:bottom w:val="none" w:sz="0" w:space="0" w:color="auto"/>
        <w:right w:val="none" w:sz="0" w:space="0" w:color="auto"/>
      </w:divBdr>
    </w:div>
    <w:div w:id="1298878240">
      <w:bodyDiv w:val="1"/>
      <w:marLeft w:val="0"/>
      <w:marRight w:val="0"/>
      <w:marTop w:val="0"/>
      <w:marBottom w:val="0"/>
      <w:divBdr>
        <w:top w:val="none" w:sz="0" w:space="0" w:color="auto"/>
        <w:left w:val="none" w:sz="0" w:space="0" w:color="auto"/>
        <w:bottom w:val="none" w:sz="0" w:space="0" w:color="auto"/>
        <w:right w:val="none" w:sz="0" w:space="0" w:color="auto"/>
      </w:divBdr>
    </w:div>
    <w:div w:id="13906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strato-ip.com" TargetMode="External"/><Relationship Id="rId5" Type="http://schemas.openxmlformats.org/officeDocument/2006/relationships/hyperlink" Target="https://www.cncp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Marlyse MONNEY</dc:creator>
  <cp:keywords/>
  <dc:description/>
  <cp:lastModifiedBy>Frederic Baudour</cp:lastModifiedBy>
  <cp:revision>2</cp:revision>
  <cp:lastPrinted>2019-01-10T15:30:00Z</cp:lastPrinted>
  <dcterms:created xsi:type="dcterms:W3CDTF">2019-01-15T14:49:00Z</dcterms:created>
  <dcterms:modified xsi:type="dcterms:W3CDTF">2019-01-15T14:49:00Z</dcterms:modified>
</cp:coreProperties>
</file>